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A2" w:rsidRDefault="009674A2" w:rsidP="009674A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674A2" w:rsidRDefault="009674A2" w:rsidP="009674A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9674A2" w:rsidRDefault="009674A2" w:rsidP="009674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18.02.2016 г. № 15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9674A2" w:rsidRDefault="009674A2" w:rsidP="009674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передаче приватизированных квартир</w:t>
      </w:r>
      <w:r>
        <w:rPr>
          <w:color w:val="000000"/>
          <w:sz w:val="27"/>
          <w:szCs w:val="27"/>
        </w:rPr>
        <w:br/>
        <w:t>в собственность граждан и снятии их</w:t>
      </w:r>
      <w:r>
        <w:rPr>
          <w:color w:val="000000"/>
          <w:sz w:val="27"/>
          <w:szCs w:val="27"/>
        </w:rPr>
        <w:br/>
        <w:t>с балансового учета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9674A2" w:rsidRDefault="009674A2" w:rsidP="009674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Закона РФ «О приватизации жилищного фонда в Российской Федерации» от 04.07.1991 № 1541-1 , согласно заверенным договорам по приватизации жилья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постановляет:</w:t>
      </w:r>
      <w:r>
        <w:rPr>
          <w:color w:val="000000"/>
          <w:sz w:val="27"/>
          <w:szCs w:val="27"/>
        </w:rPr>
        <w:br/>
        <w:t xml:space="preserve">1. Считать собственностью граждан </w:t>
      </w:r>
      <w:proofErr w:type="spellStart"/>
      <w:r>
        <w:rPr>
          <w:color w:val="000000"/>
          <w:sz w:val="27"/>
          <w:szCs w:val="27"/>
        </w:rPr>
        <w:t>Фещук</w:t>
      </w:r>
      <w:proofErr w:type="spellEnd"/>
      <w:r>
        <w:rPr>
          <w:color w:val="000000"/>
          <w:sz w:val="27"/>
          <w:szCs w:val="27"/>
        </w:rPr>
        <w:t xml:space="preserve"> Ирины Валериевны занимаемое ей жилое помещение.</w:t>
      </w:r>
      <w:r>
        <w:rPr>
          <w:color w:val="000000"/>
          <w:sz w:val="27"/>
          <w:szCs w:val="27"/>
        </w:rPr>
        <w:br/>
        <w:t>2. Главному бухгалтеру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Л.В.) исключить из состава муниципального жилого фонда приватизированные квартиры согласно прилагаемому списку:</w:t>
      </w:r>
      <w:r>
        <w:rPr>
          <w:color w:val="000000"/>
          <w:sz w:val="27"/>
          <w:szCs w:val="27"/>
        </w:rPr>
        <w:br/>
        <w:t xml:space="preserve">- Улица Лесная, 12 – </w:t>
      </w:r>
      <w:proofErr w:type="spellStart"/>
      <w:r>
        <w:rPr>
          <w:color w:val="000000"/>
          <w:sz w:val="27"/>
          <w:szCs w:val="27"/>
        </w:rPr>
        <w:t>Фещук</w:t>
      </w:r>
      <w:proofErr w:type="spellEnd"/>
      <w:r>
        <w:rPr>
          <w:color w:val="000000"/>
          <w:sz w:val="27"/>
          <w:szCs w:val="27"/>
        </w:rPr>
        <w:t xml:space="preserve"> Ирина Валериевна.</w:t>
      </w:r>
      <w:r>
        <w:rPr>
          <w:color w:val="000000"/>
          <w:sz w:val="27"/>
          <w:szCs w:val="27"/>
        </w:rPr>
        <w:br/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9674A2" w:rsidRDefault="009674A2" w:rsidP="009674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5E3B83" w:rsidRDefault="005E3B83"/>
    <w:sectPr w:rsidR="005E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674A2"/>
    <w:rsid w:val="005E3B83"/>
    <w:rsid w:val="0096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2022-09-29T10:07:00Z</dcterms:created>
  <dcterms:modified xsi:type="dcterms:W3CDTF">2022-09-29T10:07:00Z</dcterms:modified>
</cp:coreProperties>
</file>