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BD" w:rsidRDefault="006B56BD" w:rsidP="006B56BD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60EAD8B" wp14:editId="1C2463D2">
            <wp:extent cx="5905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BD" w:rsidRDefault="006B56BD" w:rsidP="006B56BD">
      <w:pPr>
        <w:jc w:val="center"/>
        <w:rPr>
          <w:b/>
        </w:rPr>
      </w:pPr>
    </w:p>
    <w:p w:rsidR="006B56BD" w:rsidRPr="006B56BD" w:rsidRDefault="006B56BD" w:rsidP="006B5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6BD">
        <w:rPr>
          <w:rFonts w:ascii="Times New Roman" w:hAnsi="Times New Roman"/>
          <w:b/>
          <w:sz w:val="24"/>
          <w:szCs w:val="24"/>
        </w:rPr>
        <w:t>АДМИНИСТРАЦИЯ СЕЛЬСКОГО ПОСЕЛЕНИЯ</w:t>
      </w:r>
    </w:p>
    <w:p w:rsidR="006B56BD" w:rsidRPr="006B56BD" w:rsidRDefault="006B56BD" w:rsidP="006B5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6BD">
        <w:rPr>
          <w:rFonts w:ascii="Times New Roman" w:hAnsi="Times New Roman"/>
          <w:b/>
          <w:sz w:val="24"/>
          <w:szCs w:val="24"/>
        </w:rPr>
        <w:t>«АНДЕГСКИЙ СЕЛЬСОВЕТ»</w:t>
      </w:r>
    </w:p>
    <w:p w:rsidR="006B56BD" w:rsidRPr="006B56BD" w:rsidRDefault="006B56BD" w:rsidP="006B5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6BD">
        <w:rPr>
          <w:rFonts w:ascii="Times New Roman" w:hAnsi="Times New Roman"/>
          <w:b/>
          <w:sz w:val="24"/>
          <w:szCs w:val="24"/>
        </w:rPr>
        <w:t>ЗАПОЛЯРНОГО РАЙОНА</w:t>
      </w:r>
    </w:p>
    <w:p w:rsidR="006B56BD" w:rsidRPr="006B56BD" w:rsidRDefault="006B56BD" w:rsidP="006B5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6BD">
        <w:rPr>
          <w:rFonts w:ascii="Times New Roman" w:hAnsi="Times New Roman"/>
          <w:b/>
          <w:sz w:val="24"/>
          <w:szCs w:val="24"/>
        </w:rPr>
        <w:t xml:space="preserve"> НЕНЕЦКОГО АВТОНОМНОГО ОКРУГА</w:t>
      </w:r>
    </w:p>
    <w:p w:rsidR="006B56BD" w:rsidRPr="006B56BD" w:rsidRDefault="006B56BD" w:rsidP="006B56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56BD" w:rsidRPr="006B56BD" w:rsidRDefault="006B56BD" w:rsidP="006B56BD">
      <w:pPr>
        <w:jc w:val="center"/>
        <w:rPr>
          <w:rFonts w:ascii="Times New Roman" w:hAnsi="Times New Roman"/>
          <w:b/>
          <w:sz w:val="24"/>
          <w:szCs w:val="24"/>
        </w:rPr>
      </w:pPr>
      <w:r w:rsidRPr="006B56BD">
        <w:rPr>
          <w:rFonts w:ascii="Times New Roman" w:hAnsi="Times New Roman"/>
          <w:b/>
          <w:sz w:val="24"/>
          <w:szCs w:val="24"/>
        </w:rPr>
        <w:t>ПОСТАНОВЛЕНИЕ</w:t>
      </w:r>
    </w:p>
    <w:p w:rsidR="006B56BD" w:rsidRPr="009E1206" w:rsidRDefault="006B56BD" w:rsidP="006B56BD">
      <w:pPr>
        <w:rPr>
          <w:color w:val="FF0000"/>
          <w:sz w:val="16"/>
          <w:szCs w:val="16"/>
        </w:rPr>
      </w:pPr>
    </w:p>
    <w:p w:rsidR="006B56BD" w:rsidRDefault="006B56BD" w:rsidP="006B56BD">
      <w:pPr>
        <w:rPr>
          <w:b/>
          <w:bCs/>
          <w:sz w:val="16"/>
          <w:szCs w:val="16"/>
          <w:u w:val="single"/>
        </w:rPr>
      </w:pPr>
    </w:p>
    <w:p w:rsidR="006B56BD" w:rsidRDefault="006B56BD" w:rsidP="006B56BD">
      <w:pPr>
        <w:rPr>
          <w:b/>
          <w:bCs/>
          <w:sz w:val="16"/>
          <w:szCs w:val="16"/>
          <w:u w:val="single"/>
        </w:rPr>
      </w:pPr>
    </w:p>
    <w:p w:rsidR="006B56BD" w:rsidRPr="00F67BDE" w:rsidRDefault="006B56BD" w:rsidP="006B56BD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6B56BD">
        <w:rPr>
          <w:rFonts w:ascii="Times New Roman" w:hAnsi="Times New Roman"/>
          <w:bCs/>
          <w:sz w:val="24"/>
          <w:szCs w:val="24"/>
          <w:u w:val="single"/>
        </w:rPr>
        <w:t xml:space="preserve">от   </w:t>
      </w:r>
      <w:r w:rsidR="001E335E">
        <w:rPr>
          <w:rFonts w:ascii="Times New Roman" w:hAnsi="Times New Roman"/>
          <w:bCs/>
          <w:sz w:val="24"/>
          <w:szCs w:val="24"/>
          <w:u w:val="single"/>
        </w:rPr>
        <w:t>31</w:t>
      </w:r>
      <w:r w:rsidRPr="006B56BD">
        <w:rPr>
          <w:rFonts w:ascii="Times New Roman" w:hAnsi="Times New Roman"/>
          <w:bCs/>
          <w:sz w:val="24"/>
          <w:szCs w:val="24"/>
          <w:u w:val="single"/>
        </w:rPr>
        <w:t>.</w:t>
      </w:r>
      <w:r w:rsidR="001E335E">
        <w:rPr>
          <w:rFonts w:ascii="Times New Roman" w:hAnsi="Times New Roman"/>
          <w:bCs/>
          <w:sz w:val="24"/>
          <w:szCs w:val="24"/>
          <w:u w:val="single"/>
        </w:rPr>
        <w:t>01</w:t>
      </w:r>
      <w:r w:rsidRPr="006B56BD">
        <w:rPr>
          <w:rFonts w:ascii="Times New Roman" w:hAnsi="Times New Roman"/>
          <w:bCs/>
          <w:sz w:val="24"/>
          <w:szCs w:val="24"/>
          <w:u w:val="single"/>
        </w:rPr>
        <w:t>.202</w:t>
      </w:r>
      <w:r w:rsidR="001E335E">
        <w:rPr>
          <w:rFonts w:ascii="Times New Roman" w:hAnsi="Times New Roman"/>
          <w:bCs/>
          <w:sz w:val="24"/>
          <w:szCs w:val="24"/>
          <w:u w:val="single"/>
        </w:rPr>
        <w:t>4</w:t>
      </w:r>
      <w:r w:rsidRPr="006B56BD">
        <w:rPr>
          <w:rFonts w:ascii="Times New Roman" w:hAnsi="Times New Roman"/>
          <w:bCs/>
          <w:sz w:val="24"/>
          <w:szCs w:val="24"/>
          <w:u w:val="single"/>
        </w:rPr>
        <w:t xml:space="preserve">   № </w:t>
      </w:r>
      <w:r w:rsidR="001E335E">
        <w:rPr>
          <w:rFonts w:ascii="Times New Roman" w:hAnsi="Times New Roman"/>
          <w:bCs/>
          <w:sz w:val="24"/>
          <w:szCs w:val="24"/>
          <w:u w:val="single"/>
        </w:rPr>
        <w:t>4</w:t>
      </w:r>
    </w:p>
    <w:p w:rsidR="006B56BD" w:rsidRPr="006B56BD" w:rsidRDefault="006B56BD" w:rsidP="006B56BD">
      <w:pPr>
        <w:rPr>
          <w:rFonts w:ascii="Times New Roman" w:hAnsi="Times New Roman"/>
          <w:bCs/>
          <w:sz w:val="24"/>
          <w:szCs w:val="24"/>
          <w:u w:val="single"/>
        </w:rPr>
      </w:pPr>
      <w:r w:rsidRPr="006B56BD">
        <w:rPr>
          <w:rFonts w:ascii="Times New Roman" w:hAnsi="Times New Roman"/>
          <w:sz w:val="24"/>
          <w:szCs w:val="24"/>
        </w:rPr>
        <w:t>д. Андег, НАО</w:t>
      </w:r>
    </w:p>
    <w:p w:rsidR="000C1F03" w:rsidRPr="000C1F03" w:rsidRDefault="005B2B60" w:rsidP="000C1F03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100965</wp:posOffset>
                </wp:positionV>
                <wp:extent cx="2838450" cy="795020"/>
                <wp:effectExtent l="0" t="0" r="0" b="5080"/>
                <wp:wrapTight wrapText="bothSides">
                  <wp:wrapPolygon edited="0">
                    <wp:start x="0" y="0"/>
                    <wp:lineTo x="0" y="21220"/>
                    <wp:lineTo x="21455" y="21220"/>
                    <wp:lineTo x="2145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532" w:rsidRPr="00DF6296" w:rsidRDefault="00DF6296" w:rsidP="00B6253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62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 </w:t>
                            </w:r>
                            <w:r w:rsidR="00B625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выделении </w:t>
                            </w:r>
                            <w:r w:rsidRPr="00DF62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253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специальных мест для размещения печатных агитационных материалов</w:t>
                            </w:r>
                          </w:p>
                          <w:p w:rsidR="00DF6296" w:rsidRPr="00DF6296" w:rsidRDefault="00DF6296" w:rsidP="00DF629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C1F03" w:rsidRPr="00EE511D" w:rsidRDefault="000C1F03" w:rsidP="00EE511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65pt;margin-top:7.95pt;width:223.5pt;height:62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V8gg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" stroked="f">
                <v:textbox>
                  <w:txbxContent>
                    <w:p w:rsidR="00B62532" w:rsidRPr="00DF6296" w:rsidRDefault="00DF6296" w:rsidP="00B6253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62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 </w:t>
                      </w:r>
                      <w:r w:rsidR="00B625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выделении </w:t>
                      </w:r>
                      <w:r w:rsidRPr="00DF62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B6253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специальных мест для размещения печатных агитационных материалов</w:t>
                      </w:r>
                    </w:p>
                    <w:p w:rsidR="00DF6296" w:rsidRPr="00DF6296" w:rsidRDefault="00DF6296" w:rsidP="00DF629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C1F03" w:rsidRPr="00EE511D" w:rsidRDefault="000C1F03" w:rsidP="00EE511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C1F03" w:rsidRPr="003B330F" w:rsidRDefault="000C1F03" w:rsidP="000C1F03">
      <w:pPr>
        <w:shd w:val="clear" w:color="auto" w:fill="FFFFFF"/>
        <w:tabs>
          <w:tab w:val="right" w:pos="720"/>
          <w:tab w:val="left" w:pos="5294"/>
        </w:tabs>
        <w:jc w:val="both"/>
        <w:rPr>
          <w:sz w:val="24"/>
          <w:szCs w:val="24"/>
        </w:rPr>
      </w:pPr>
    </w:p>
    <w:p w:rsidR="00EE511D" w:rsidRDefault="00EE511D" w:rsidP="00B625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62532" w:rsidRDefault="00B62532" w:rsidP="00B6253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62532" w:rsidRPr="00B62532" w:rsidRDefault="00EE511D" w:rsidP="00B62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45986">
        <w:rPr>
          <w:rFonts w:ascii="Times New Roman" w:hAnsi="Times New Roman"/>
          <w:sz w:val="24"/>
          <w:szCs w:val="24"/>
        </w:rPr>
        <w:t xml:space="preserve">В соответствии с </w:t>
      </w:r>
      <w:r w:rsidR="00B62532">
        <w:rPr>
          <w:rFonts w:ascii="Times New Roman" w:hAnsi="Times New Roman"/>
          <w:sz w:val="24"/>
          <w:szCs w:val="24"/>
        </w:rPr>
        <w:t>пунктом 7 статьи 54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F071E7" w:rsidRPr="009459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F071E7" w:rsidRPr="00945986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6B56BD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F071E7" w:rsidRPr="00945986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945986">
        <w:rPr>
          <w:rFonts w:ascii="Times New Roman" w:hAnsi="Times New Roman"/>
          <w:color w:val="000000"/>
          <w:sz w:val="24"/>
          <w:szCs w:val="24"/>
        </w:rPr>
        <w:t>Андегский</w:t>
      </w:r>
      <w:r w:rsidR="00F071E7" w:rsidRPr="00945986">
        <w:rPr>
          <w:rFonts w:ascii="Times New Roman" w:hAnsi="Times New Roman"/>
          <w:color w:val="000000"/>
          <w:sz w:val="24"/>
          <w:szCs w:val="24"/>
        </w:rPr>
        <w:t xml:space="preserve"> сельсовет»</w:t>
      </w:r>
      <w:r w:rsidR="006B56BD">
        <w:rPr>
          <w:rFonts w:ascii="Times New Roman" w:hAnsi="Times New Roman"/>
          <w:color w:val="000000"/>
          <w:sz w:val="24"/>
          <w:szCs w:val="24"/>
        </w:rPr>
        <w:t xml:space="preserve"> ЗР</w:t>
      </w:r>
      <w:r w:rsidR="00F071E7" w:rsidRPr="00945986">
        <w:rPr>
          <w:rFonts w:ascii="Times New Roman" w:hAnsi="Times New Roman"/>
          <w:color w:val="000000"/>
          <w:sz w:val="24"/>
          <w:szCs w:val="24"/>
        </w:rPr>
        <w:t xml:space="preserve"> НАО постановляет:</w:t>
      </w:r>
    </w:p>
    <w:p w:rsidR="00EE511D" w:rsidRPr="009969D2" w:rsidRDefault="00C2363F" w:rsidP="009969D2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969D2">
        <w:rPr>
          <w:color w:val="000000"/>
        </w:rPr>
        <w:t>Выделить на территории избирательного участка, образованного для проведения</w:t>
      </w:r>
      <w:r w:rsidR="001E335E">
        <w:rPr>
          <w:color w:val="000000"/>
        </w:rPr>
        <w:t xml:space="preserve"> всех выборов и референдумах всех уровней</w:t>
      </w:r>
      <w:r w:rsidR="009969D2" w:rsidRPr="009969D2">
        <w:rPr>
          <w:color w:val="000000"/>
        </w:rPr>
        <w:t>, специальные места для размещения печатных предвыборных агитационных материалов согласно приложению.</w:t>
      </w:r>
    </w:p>
    <w:p w:rsidR="009969D2" w:rsidRDefault="009969D2" w:rsidP="009969D2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Рекомендовать участникам избирательного процесса:</w:t>
      </w:r>
    </w:p>
    <w:p w:rsidR="009969D2" w:rsidRDefault="009969D2" w:rsidP="009969D2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709" w:firstLine="0"/>
        <w:jc w:val="both"/>
        <w:rPr>
          <w:color w:val="000000"/>
        </w:rPr>
      </w:pPr>
      <w:r>
        <w:rPr>
          <w:color w:val="000000"/>
        </w:rPr>
        <w:t>использовать для размещения печатных предвыборных агитационных материалов специальные места;</w:t>
      </w:r>
    </w:p>
    <w:p w:rsidR="009969D2" w:rsidRPr="009969D2" w:rsidRDefault="009969D2" w:rsidP="009969D2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709" w:firstLine="0"/>
        <w:jc w:val="both"/>
        <w:rPr>
          <w:color w:val="000000"/>
        </w:rPr>
      </w:pPr>
      <w:r>
        <w:rPr>
          <w:color w:val="000000"/>
        </w:rPr>
        <w:t>размещать печатные предвыборные агитационные материалы в иных местах исключительно с согласия и на условиях собственников, владельцев помещений, зданий, сооружений и других объектов.</w:t>
      </w:r>
    </w:p>
    <w:p w:rsidR="00EE511D" w:rsidRPr="00945986" w:rsidRDefault="00EE511D" w:rsidP="00EE511D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5986">
        <w:rPr>
          <w:rFonts w:ascii="Times New Roman" w:hAnsi="Times New Roman"/>
          <w:sz w:val="24"/>
          <w:szCs w:val="24"/>
        </w:rPr>
        <w:t>3.</w:t>
      </w:r>
      <w:r w:rsidRPr="00945986">
        <w:rPr>
          <w:rFonts w:ascii="Times New Roman" w:hAnsi="Times New Roman"/>
          <w:sz w:val="24"/>
          <w:szCs w:val="24"/>
        </w:rPr>
        <w:tab/>
        <w:t>Настоящее постановление вступает в силу со дня его</w:t>
      </w:r>
      <w:r w:rsidR="009969D2">
        <w:rPr>
          <w:rFonts w:ascii="Times New Roman" w:hAnsi="Times New Roman"/>
          <w:sz w:val="24"/>
          <w:szCs w:val="24"/>
        </w:rPr>
        <w:t xml:space="preserve"> принятия и подлежит</w:t>
      </w:r>
      <w:r w:rsidRPr="00945986">
        <w:rPr>
          <w:rFonts w:ascii="Times New Roman" w:hAnsi="Times New Roman"/>
          <w:sz w:val="24"/>
          <w:szCs w:val="24"/>
        </w:rPr>
        <w:t xml:space="preserve"> официально</w:t>
      </w:r>
      <w:r w:rsidR="009969D2">
        <w:rPr>
          <w:rFonts w:ascii="Times New Roman" w:hAnsi="Times New Roman"/>
          <w:sz w:val="24"/>
          <w:szCs w:val="24"/>
        </w:rPr>
        <w:t>му</w:t>
      </w:r>
      <w:r w:rsidRPr="00945986">
        <w:rPr>
          <w:rFonts w:ascii="Times New Roman" w:hAnsi="Times New Roman"/>
          <w:sz w:val="24"/>
          <w:szCs w:val="24"/>
        </w:rPr>
        <w:t xml:space="preserve"> опубликовани</w:t>
      </w:r>
      <w:r w:rsidR="009969D2">
        <w:rPr>
          <w:rFonts w:ascii="Times New Roman" w:hAnsi="Times New Roman"/>
          <w:sz w:val="24"/>
          <w:szCs w:val="24"/>
        </w:rPr>
        <w:t>ю</w:t>
      </w:r>
      <w:r w:rsidRPr="00945986">
        <w:rPr>
          <w:rFonts w:ascii="Times New Roman" w:hAnsi="Times New Roman"/>
          <w:sz w:val="24"/>
          <w:szCs w:val="24"/>
        </w:rPr>
        <w:t>.</w:t>
      </w:r>
    </w:p>
    <w:p w:rsidR="00F071E7" w:rsidRPr="00EE511D" w:rsidRDefault="00F071E7" w:rsidP="00F07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1F03" w:rsidRPr="00EE511D" w:rsidRDefault="000C1F03" w:rsidP="00F071E7">
      <w:pPr>
        <w:pStyle w:val="ConsPlusNormal"/>
        <w:widowControl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A247AC" w:rsidRPr="004A5983" w:rsidRDefault="00F071E7" w:rsidP="00F071E7">
      <w:pPr>
        <w:pStyle w:val="ConsPlusNormal"/>
        <w:widowControl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4A598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1130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C1F03" w:rsidRPr="004A5983" w:rsidRDefault="00F071E7" w:rsidP="00F071E7">
      <w:pPr>
        <w:pStyle w:val="ConsPlusNormal"/>
        <w:widowControl/>
        <w:ind w:firstLine="54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5983">
        <w:rPr>
          <w:rFonts w:ascii="Times New Roman" w:hAnsi="Times New Roman" w:cs="Times New Roman"/>
          <w:sz w:val="24"/>
          <w:szCs w:val="24"/>
        </w:rPr>
        <w:t>«</w:t>
      </w:r>
      <w:r w:rsidR="004A5983">
        <w:rPr>
          <w:rFonts w:ascii="Times New Roman" w:hAnsi="Times New Roman" w:cs="Times New Roman"/>
          <w:color w:val="000000"/>
          <w:sz w:val="24"/>
          <w:szCs w:val="24"/>
        </w:rPr>
        <w:t>Андегский</w:t>
      </w:r>
      <w:r w:rsidR="00A247AC" w:rsidRPr="004A598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</w:t>
      </w:r>
      <w:r w:rsidR="00311303">
        <w:rPr>
          <w:rFonts w:ascii="Times New Roman" w:hAnsi="Times New Roman" w:cs="Times New Roman"/>
          <w:color w:val="000000"/>
          <w:sz w:val="24"/>
          <w:szCs w:val="24"/>
        </w:rPr>
        <w:t xml:space="preserve"> ЗР</w:t>
      </w:r>
      <w:r w:rsidR="00A247AC" w:rsidRPr="004A5983">
        <w:rPr>
          <w:rFonts w:ascii="Times New Roman" w:hAnsi="Times New Roman" w:cs="Times New Roman"/>
          <w:color w:val="000000"/>
          <w:sz w:val="24"/>
          <w:szCs w:val="24"/>
        </w:rPr>
        <w:t xml:space="preserve"> НАО</w:t>
      </w:r>
      <w:r w:rsidR="0031130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247AC" w:rsidRPr="004A598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4A598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A247AC" w:rsidRPr="004A5983">
        <w:rPr>
          <w:rFonts w:ascii="Times New Roman" w:hAnsi="Times New Roman" w:cs="Times New Roman"/>
          <w:color w:val="000000"/>
          <w:sz w:val="24"/>
          <w:szCs w:val="24"/>
        </w:rPr>
        <w:t xml:space="preserve"> В.</w:t>
      </w:r>
      <w:r w:rsidR="004A5983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247AC" w:rsidRPr="004A59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A5983">
        <w:rPr>
          <w:rFonts w:ascii="Times New Roman" w:hAnsi="Times New Roman" w:cs="Times New Roman"/>
          <w:color w:val="000000"/>
          <w:sz w:val="24"/>
          <w:szCs w:val="24"/>
        </w:rPr>
        <w:t>Абакумова</w:t>
      </w:r>
    </w:p>
    <w:p w:rsidR="00F071E7" w:rsidRPr="004A5983" w:rsidRDefault="00F071E7" w:rsidP="00F071E7">
      <w:pPr>
        <w:jc w:val="both"/>
        <w:rPr>
          <w:rFonts w:ascii="Times New Roman" w:hAnsi="Times New Roman"/>
          <w:sz w:val="24"/>
          <w:szCs w:val="24"/>
        </w:rPr>
      </w:pPr>
    </w:p>
    <w:p w:rsidR="009969D2" w:rsidRDefault="009969D2" w:rsidP="00F071E7">
      <w:pPr>
        <w:jc w:val="both"/>
      </w:pPr>
    </w:p>
    <w:p w:rsidR="009969D2" w:rsidRDefault="009969D2" w:rsidP="009969D2">
      <w:r>
        <w:br w:type="page"/>
      </w:r>
    </w:p>
    <w:p w:rsidR="00B9773E" w:rsidRDefault="00B9773E" w:rsidP="00B977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B9773E" w:rsidRDefault="00B9773E" w:rsidP="00B977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311303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773E" w:rsidRDefault="00B9773E" w:rsidP="00B977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«Андегский сельсовет»</w:t>
      </w:r>
      <w:r w:rsidR="00311303">
        <w:rPr>
          <w:rFonts w:ascii="Times New Roman" w:hAnsi="Times New Roman"/>
          <w:sz w:val="24"/>
          <w:szCs w:val="24"/>
        </w:rPr>
        <w:t xml:space="preserve"> ЗР</w:t>
      </w:r>
      <w:r>
        <w:rPr>
          <w:rFonts w:ascii="Times New Roman" w:hAnsi="Times New Roman"/>
          <w:sz w:val="24"/>
          <w:szCs w:val="24"/>
        </w:rPr>
        <w:t xml:space="preserve"> НАО</w:t>
      </w:r>
    </w:p>
    <w:p w:rsidR="00B9773E" w:rsidRDefault="00B9773E" w:rsidP="00B977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31130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1E335E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</w:t>
      </w:r>
      <w:r w:rsidR="001E335E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.20</w:t>
      </w:r>
      <w:r w:rsidR="00311303">
        <w:rPr>
          <w:rFonts w:ascii="Times New Roman" w:hAnsi="Times New Roman"/>
          <w:sz w:val="24"/>
          <w:szCs w:val="24"/>
        </w:rPr>
        <w:t>2</w:t>
      </w:r>
      <w:r w:rsidR="001E335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9773E" w:rsidRDefault="00B9773E" w:rsidP="00B977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773E" w:rsidRDefault="00B9773E" w:rsidP="00B977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773E" w:rsidRDefault="00B9773E" w:rsidP="00B977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773E" w:rsidRDefault="00B9773E" w:rsidP="00B977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773E" w:rsidRDefault="00B9773E" w:rsidP="00B977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773E" w:rsidRDefault="00B9773E" w:rsidP="00B977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773E" w:rsidRDefault="00B9773E" w:rsidP="00B977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</w:t>
      </w:r>
    </w:p>
    <w:p w:rsidR="00B9773E" w:rsidRDefault="00B9773E" w:rsidP="00B977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 для размещения печатных предвыборных агитационных материалов на территории избирательного участка при подготовке и проведению </w:t>
      </w:r>
      <w:r w:rsidR="001E335E">
        <w:rPr>
          <w:rFonts w:ascii="Times New Roman" w:hAnsi="Times New Roman"/>
          <w:b/>
          <w:sz w:val="24"/>
          <w:szCs w:val="24"/>
        </w:rPr>
        <w:t>всех выборов и референдумах всех уровней.</w:t>
      </w:r>
      <w:bookmarkStart w:id="0" w:name="_GoBack"/>
      <w:bookmarkEnd w:id="0"/>
    </w:p>
    <w:p w:rsidR="00B9773E" w:rsidRDefault="00B9773E" w:rsidP="00B977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4110"/>
        <w:gridCol w:w="4360"/>
      </w:tblGrid>
      <w:tr w:rsidR="00B9773E" w:rsidRPr="00B9773E" w:rsidTr="00B9773E">
        <w:tc>
          <w:tcPr>
            <w:tcW w:w="1844" w:type="dxa"/>
          </w:tcPr>
          <w:p w:rsidR="00B9773E" w:rsidRPr="00B9773E" w:rsidRDefault="00B9773E" w:rsidP="00B9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3E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избирательного участка</w:t>
            </w:r>
          </w:p>
        </w:tc>
        <w:tc>
          <w:tcPr>
            <w:tcW w:w="4110" w:type="dxa"/>
          </w:tcPr>
          <w:p w:rsidR="00B9773E" w:rsidRDefault="00B9773E" w:rsidP="00B9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73E" w:rsidRPr="00B9773E" w:rsidRDefault="00B9773E" w:rsidP="00B9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помещения для голосования избирательного участка</w:t>
            </w:r>
          </w:p>
        </w:tc>
        <w:tc>
          <w:tcPr>
            <w:tcW w:w="4360" w:type="dxa"/>
          </w:tcPr>
          <w:p w:rsidR="00B9773E" w:rsidRPr="00B9773E" w:rsidRDefault="00B9773E" w:rsidP="00B9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 оборудованное место для размещения печатных предвыборных агитационных материалов на территории избирательного участка</w:t>
            </w:r>
          </w:p>
        </w:tc>
      </w:tr>
      <w:tr w:rsidR="00B9773E" w:rsidRPr="00B9773E" w:rsidTr="00B9773E">
        <w:tc>
          <w:tcPr>
            <w:tcW w:w="1844" w:type="dxa"/>
          </w:tcPr>
          <w:p w:rsidR="00B9773E" w:rsidRPr="00B9773E" w:rsidRDefault="00B9773E" w:rsidP="00B9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B9773E" w:rsidRPr="00B9773E" w:rsidRDefault="00B9773E" w:rsidP="00B9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B9773E" w:rsidRPr="00B9773E" w:rsidRDefault="00B9773E" w:rsidP="00B9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773E" w:rsidRPr="00B9773E" w:rsidTr="00B9773E">
        <w:tc>
          <w:tcPr>
            <w:tcW w:w="1844" w:type="dxa"/>
          </w:tcPr>
          <w:p w:rsidR="00B9773E" w:rsidRPr="00B9773E" w:rsidRDefault="00B9773E" w:rsidP="00B97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B9773E" w:rsidRPr="00B9773E" w:rsidRDefault="00B9773E" w:rsidP="00B97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деревни Андег,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дом 2</w:t>
            </w:r>
          </w:p>
        </w:tc>
        <w:tc>
          <w:tcPr>
            <w:tcW w:w="4360" w:type="dxa"/>
          </w:tcPr>
          <w:p w:rsidR="00B9773E" w:rsidRDefault="00332886" w:rsidP="00332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щит по ул. </w:t>
            </w:r>
            <w:proofErr w:type="gramStart"/>
            <w:r w:rsidR="00311303">
              <w:rPr>
                <w:rFonts w:ascii="Times New Roman" w:hAnsi="Times New Roman"/>
                <w:sz w:val="24"/>
                <w:szCs w:val="24"/>
              </w:rPr>
              <w:t>Ветеранской</w:t>
            </w:r>
            <w:proofErr w:type="gramEnd"/>
            <w:r w:rsidR="00311303">
              <w:rPr>
                <w:rFonts w:ascii="Times New Roman" w:hAnsi="Times New Roman"/>
                <w:sz w:val="24"/>
                <w:szCs w:val="24"/>
              </w:rPr>
              <w:t>, 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2886" w:rsidRPr="00B9773E" w:rsidRDefault="00332886" w:rsidP="00332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щит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(магазин НППО);</w:t>
            </w:r>
          </w:p>
        </w:tc>
      </w:tr>
    </w:tbl>
    <w:p w:rsidR="00B9773E" w:rsidRPr="00B9773E" w:rsidRDefault="00B9773E" w:rsidP="00B977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9773E" w:rsidRPr="00B9773E" w:rsidSect="007669C1">
      <w:pgSz w:w="11907" w:h="16840"/>
      <w:pgMar w:top="567" w:right="851" w:bottom="992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939"/>
    <w:multiLevelType w:val="hybridMultilevel"/>
    <w:tmpl w:val="FF94654A"/>
    <w:lvl w:ilvl="0" w:tplc="C9E2602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CB1F71"/>
    <w:multiLevelType w:val="hybridMultilevel"/>
    <w:tmpl w:val="4B824CDC"/>
    <w:lvl w:ilvl="0" w:tplc="A7E0C0E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6C5D38"/>
    <w:multiLevelType w:val="hybridMultilevel"/>
    <w:tmpl w:val="5030A3F2"/>
    <w:lvl w:ilvl="0" w:tplc="4A342B6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CB"/>
    <w:rsid w:val="0000552B"/>
    <w:rsid w:val="0003670C"/>
    <w:rsid w:val="000803B0"/>
    <w:rsid w:val="000C1F03"/>
    <w:rsid w:val="000F0AFD"/>
    <w:rsid w:val="0010676B"/>
    <w:rsid w:val="0016666A"/>
    <w:rsid w:val="00193921"/>
    <w:rsid w:val="001B5D68"/>
    <w:rsid w:val="001E335E"/>
    <w:rsid w:val="001F1279"/>
    <w:rsid w:val="00280BA6"/>
    <w:rsid w:val="002B4C5D"/>
    <w:rsid w:val="00311303"/>
    <w:rsid w:val="0032744B"/>
    <w:rsid w:val="00332886"/>
    <w:rsid w:val="00361076"/>
    <w:rsid w:val="004A5983"/>
    <w:rsid w:val="004E5014"/>
    <w:rsid w:val="00533D00"/>
    <w:rsid w:val="00557270"/>
    <w:rsid w:val="005B2B60"/>
    <w:rsid w:val="006B56BD"/>
    <w:rsid w:val="00716A95"/>
    <w:rsid w:val="007669C1"/>
    <w:rsid w:val="0079190A"/>
    <w:rsid w:val="007C6947"/>
    <w:rsid w:val="007D5E5E"/>
    <w:rsid w:val="00874AA8"/>
    <w:rsid w:val="008965C8"/>
    <w:rsid w:val="0091082F"/>
    <w:rsid w:val="00945986"/>
    <w:rsid w:val="009969D2"/>
    <w:rsid w:val="00A247AC"/>
    <w:rsid w:val="00AA6FE5"/>
    <w:rsid w:val="00B40EC6"/>
    <w:rsid w:val="00B62532"/>
    <w:rsid w:val="00B831DB"/>
    <w:rsid w:val="00B9773E"/>
    <w:rsid w:val="00C2363F"/>
    <w:rsid w:val="00CF5929"/>
    <w:rsid w:val="00D10D2E"/>
    <w:rsid w:val="00D76D06"/>
    <w:rsid w:val="00DF42CB"/>
    <w:rsid w:val="00DF6296"/>
    <w:rsid w:val="00E72CDC"/>
    <w:rsid w:val="00ED3319"/>
    <w:rsid w:val="00EE511D"/>
    <w:rsid w:val="00F071E7"/>
    <w:rsid w:val="00F67BDE"/>
    <w:rsid w:val="00FE2316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5014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014"/>
    <w:rPr>
      <w:rFonts w:ascii="Times New Roman" w:eastAsia="Times New Roman" w:hAnsi="Times New Roman"/>
      <w:b/>
      <w:sz w:val="28"/>
    </w:rPr>
  </w:style>
  <w:style w:type="paragraph" w:styleId="a3">
    <w:name w:val="No Spacing"/>
    <w:uiPriority w:val="1"/>
    <w:qFormat/>
    <w:rsid w:val="004E5014"/>
    <w:rPr>
      <w:sz w:val="22"/>
      <w:szCs w:val="22"/>
      <w:lang w:eastAsia="en-US"/>
    </w:rPr>
  </w:style>
  <w:style w:type="paragraph" w:customStyle="1" w:styleId="ConsPlusNormal">
    <w:name w:val="ConsPlusNormal"/>
    <w:rsid w:val="00F071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C1F03"/>
    <w:pPr>
      <w:widowControl w:val="0"/>
    </w:pPr>
    <w:rPr>
      <w:rFonts w:ascii="Courier New" w:eastAsia="Times New Roman" w:hAnsi="Courier New"/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0C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F03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99"/>
    <w:qFormat/>
    <w:rsid w:val="00EE51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F62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7">
    <w:name w:val="Table Grid"/>
    <w:basedOn w:val="a1"/>
    <w:uiPriority w:val="59"/>
    <w:rsid w:val="00B97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5014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014"/>
    <w:rPr>
      <w:rFonts w:ascii="Times New Roman" w:eastAsia="Times New Roman" w:hAnsi="Times New Roman"/>
      <w:b/>
      <w:sz w:val="28"/>
    </w:rPr>
  </w:style>
  <w:style w:type="paragraph" w:styleId="a3">
    <w:name w:val="No Spacing"/>
    <w:uiPriority w:val="1"/>
    <w:qFormat/>
    <w:rsid w:val="004E5014"/>
    <w:rPr>
      <w:sz w:val="22"/>
      <w:szCs w:val="22"/>
      <w:lang w:eastAsia="en-US"/>
    </w:rPr>
  </w:style>
  <w:style w:type="paragraph" w:customStyle="1" w:styleId="ConsPlusNormal">
    <w:name w:val="ConsPlusNormal"/>
    <w:rsid w:val="00F071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C1F03"/>
    <w:pPr>
      <w:widowControl w:val="0"/>
    </w:pPr>
    <w:rPr>
      <w:rFonts w:ascii="Courier New" w:eastAsia="Times New Roman" w:hAnsi="Courier New"/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0C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F03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99"/>
    <w:qFormat/>
    <w:rsid w:val="00EE51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F62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7">
    <w:name w:val="Table Grid"/>
    <w:basedOn w:val="a1"/>
    <w:uiPriority w:val="59"/>
    <w:rsid w:val="00B97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Глава Сельского поселения</vt:lpstr>
      <vt:lpstr>«Андегский сельсовет» ЗР НАО:                                             В.Ф. А</vt:lpstr>
    </vt:vector>
  </TitlesOfParts>
  <Company>Krokoz™</Company>
  <LinksUpToDate>false</LinksUpToDate>
  <CharactersWithSpaces>1871</CharactersWithSpaces>
  <SharedDoc>false</SharedDoc>
  <HLinks>
    <vt:vector size="60" baseType="variant">
      <vt:variant>
        <vt:i4>6291506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5636178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consultantplus://offline/ref=2CBA64F98572AD89B2C319EA548536B4C8B982F85F02E9CE4F02C1B956A2D6D3B55A338A38B70AT8d2M</vt:lpwstr>
      </vt:variant>
      <vt:variant>
        <vt:lpwstr/>
      </vt:variant>
      <vt:variant>
        <vt:i4>5505030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consultantplus://offline/ref=2CBA64F98572AD89B2C307E742E96DB9C0B3DDF35F0CBF9A1D0496E606A48393F55C66C97CBA0C8535D26CT9d1M</vt:lpwstr>
      </vt:variant>
      <vt:variant>
        <vt:lpwstr/>
      </vt:variant>
      <vt:variant>
        <vt:i4>1507340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consultantplus://offline/ref=B15CE439C75719CB28329E87BCFF47EBFB2D87515E0C2B6E7E0858SFWCM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4718678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consultantplus://offline/ref=E4431926EB979DA3EC37AB0DB32A05A400F6E7A7C56FB177BC135B30A3AD38D4261CBBD7B18411G3i1L</vt:lpwstr>
      </vt:variant>
      <vt:variant>
        <vt:lpwstr/>
      </vt:variant>
      <vt:variant>
        <vt:i4>4194385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consultantplus://offline/ref=E4431926EB979DA3EC37AB0DB32A05A402F5E5A5CD32BB7FE51F59G3i7L</vt:lpwstr>
      </vt:variant>
      <vt:variant>
        <vt:lpwstr/>
      </vt:variant>
      <vt:variant>
        <vt:i4>8323173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consultantplus://offline/ref=E4431926EB979DA3EC37AB0DB32A05A403FFE0A8CE6DEC7DB44A5732A4A267C32155B7D6B184163BG1iCL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glava</cp:lastModifiedBy>
  <cp:revision>2</cp:revision>
  <cp:lastPrinted>2024-02-01T09:09:00Z</cp:lastPrinted>
  <dcterms:created xsi:type="dcterms:W3CDTF">2024-02-01T09:11:00Z</dcterms:created>
  <dcterms:modified xsi:type="dcterms:W3CDTF">2024-02-01T09:11:00Z</dcterms:modified>
</cp:coreProperties>
</file>