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1F" w:rsidRPr="0035665C" w:rsidRDefault="005F2C1F" w:rsidP="005F2C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A355EE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503E69" w:rsidRDefault="005F2C1F" w:rsidP="005F2C1F"/>
    <w:p w:rsidR="005F2C1F" w:rsidRPr="0035665C" w:rsidRDefault="00A355EE" w:rsidP="005F2C1F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5F2C1F" w:rsidRPr="0035665C">
        <w:rPr>
          <w:sz w:val="28"/>
          <w:szCs w:val="28"/>
        </w:rPr>
        <w:t xml:space="preserve"> </w:t>
      </w:r>
      <w:r w:rsidR="005F2C1F">
        <w:rPr>
          <w:sz w:val="28"/>
          <w:szCs w:val="28"/>
        </w:rPr>
        <w:t>января</w:t>
      </w:r>
      <w:r w:rsidR="005F2C1F" w:rsidRPr="0035665C">
        <w:rPr>
          <w:sz w:val="28"/>
          <w:szCs w:val="28"/>
        </w:rPr>
        <w:t xml:space="preserve"> 20</w:t>
      </w:r>
      <w:r w:rsidR="005F2C1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F2C1F" w:rsidRPr="0035665C">
        <w:rPr>
          <w:sz w:val="28"/>
          <w:szCs w:val="28"/>
        </w:rPr>
        <w:t xml:space="preserve"> года № </w:t>
      </w:r>
      <w:r w:rsidR="005F2C1F">
        <w:rPr>
          <w:sz w:val="28"/>
          <w:szCs w:val="28"/>
        </w:rPr>
        <w:t>1</w:t>
      </w:r>
    </w:p>
    <w:p w:rsidR="005F2C1F" w:rsidRPr="00503E69" w:rsidRDefault="005F2C1F" w:rsidP="005F2C1F"/>
    <w:p w:rsidR="005F2C1F" w:rsidRPr="00503E69" w:rsidRDefault="005F2C1F" w:rsidP="005F2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5F2C1F" w:rsidRDefault="005F2C1F" w:rsidP="00D9588E">
      <w:pPr>
        <w:spacing w:line="160" w:lineRule="atLeast"/>
        <w:ind w:firstLine="708"/>
        <w:jc w:val="both"/>
        <w:rPr>
          <w:sz w:val="28"/>
          <w:szCs w:val="28"/>
        </w:rPr>
      </w:pPr>
    </w:p>
    <w:p w:rsidR="00A355EE" w:rsidRDefault="00A355EE" w:rsidP="00A355EE">
      <w:pPr>
        <w:ind w:firstLine="709"/>
        <w:jc w:val="both"/>
      </w:pPr>
      <w:r>
        <w:rPr>
          <w:b/>
          <w:szCs w:val="28"/>
        </w:rPr>
        <w:t xml:space="preserve">Уважаемые жители сельского поселения «Андегский сельсовет»! 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19 января православные христиане отметят один из великих праздников — Крещение Господне, или Святое Богоявление. По древней традиции, распространившейся на Руси с принятием христианства в 988 году, в этот день многие верующие, несмотря на мороз, купаются в прорубях.</w:t>
      </w:r>
    </w:p>
    <w:p w:rsidR="00A355EE" w:rsidRDefault="00A355EE" w:rsidP="00A355EE">
      <w:pPr>
        <w:spacing w:line="228" w:lineRule="auto"/>
        <w:ind w:firstLine="708"/>
        <w:jc w:val="both"/>
        <w:rPr>
          <w:color w:val="000000" w:themeColor="text1"/>
          <w:sz w:val="32"/>
          <w:szCs w:val="28"/>
        </w:rPr>
      </w:pPr>
      <w:r>
        <w:rPr>
          <w:szCs w:val="28"/>
        </w:rPr>
        <w:t xml:space="preserve">В Крещенский сочельник после службы совершаются торжественные процессии к прорубям на водоемах, они освящаются. Православные зачерпывают в этой проруби святую воду, умываются ею, а самые отважные «ныряют» в прорубь. </w:t>
      </w:r>
      <w:r>
        <w:rPr>
          <w:bCs/>
          <w:color w:val="000000" w:themeColor="text1"/>
          <w:shd w:val="clear" w:color="auto" w:fill="FFFFFF"/>
        </w:rPr>
        <w:t>В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Ненецком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автономном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округе</w:t>
      </w:r>
      <w:r>
        <w:rPr>
          <w:color w:val="000000" w:themeColor="text1"/>
          <w:shd w:val="clear" w:color="auto" w:fill="FFFFFF"/>
        </w:rPr>
        <w:t xml:space="preserve"> в ночь на </w:t>
      </w:r>
      <w:r>
        <w:rPr>
          <w:bCs/>
          <w:color w:val="000000" w:themeColor="text1"/>
          <w:shd w:val="clear" w:color="auto" w:fill="FFFFFF"/>
        </w:rPr>
        <w:t>Крещение</w:t>
      </w:r>
      <w:r>
        <w:rPr>
          <w:color w:val="000000" w:themeColor="text1"/>
          <w:shd w:val="clear" w:color="auto" w:fill="FFFFFF"/>
        </w:rPr>
        <w:t xml:space="preserve"> будет открыта купель на </w:t>
      </w:r>
      <w:proofErr w:type="spellStart"/>
      <w:r>
        <w:rPr>
          <w:color w:val="000000" w:themeColor="text1"/>
          <w:shd w:val="clear" w:color="auto" w:fill="FFFFFF"/>
        </w:rPr>
        <w:t>Качгортинской</w:t>
      </w:r>
      <w:proofErr w:type="spellEnd"/>
      <w:r>
        <w:rPr>
          <w:color w:val="000000" w:themeColor="text1"/>
          <w:shd w:val="clear" w:color="auto" w:fill="FFFFFF"/>
        </w:rPr>
        <w:t xml:space="preserve"> курье в Нарьян-Маре.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 xml:space="preserve">Центр Государственной инспекции по маломерным судам Главного управления МЧС России по Ненецкому автономному округу напоминает Вам о </w:t>
      </w:r>
      <w:r w:rsidRPr="00B47884">
        <w:rPr>
          <w:szCs w:val="28"/>
        </w:rPr>
        <w:t>запрете купания в необорудованных местах</w:t>
      </w:r>
      <w:r>
        <w:rPr>
          <w:szCs w:val="28"/>
        </w:rPr>
        <w:t>, а также о правилах безопасности для тех, кто планирует на Крещенский Сочельник купаться в проруби:</w:t>
      </w:r>
      <w:r>
        <w:t xml:space="preserve"> 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1. Гражданам в период Крещенских купаний окунаться (купаться) следует в специально оборудованных прорубях.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2. За несколько недель до купания необходимо отказаться от алкоголя, так как он увеличивает нагрузку на сердце и способствует быстрому переохлаждению.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3. За 2 часа до купания следует плотно поесть. Это повысит морозоустойчивость организма.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4. Перед погружением в прорубь необходимо разогреть мышцы (сделайте приседания, наклоны, помашите руками), тогда купание пройдет с меньшим стрессом для организма.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5. К проруби необходимо подходить в удобной, нескользкой и легкоснимаемой обуви. Следует идти медленно и внимательно. Убедившись, что лестница для спуска в воду устойчива, необходимо опуститься в воду с помощью поручней, которыми оснащены места спуска в воду.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6. Во время погружения все движения должны быть четкими. Окунаться лучше всего по шею, не замочив голову, чтобы избежать рефлекторного сужения сосудов головного мозга.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7. При погружении ребенка в прорубь следует быть особенно бдительными, испугавшийся ребенок может легко забыть, что он умеет плавать.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8. При выходе из проруби необходимо держаться непосредственно за поручни, использовать сухое полотенце.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9. После купания (окунания) следует растереть себя и ребенка махровым полотенцем и надеть сухую одежду.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 xml:space="preserve">10. Для укрепления иммунитета 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избежание переохлаждения необходимо выпить горячий чай, лучше всего из ягод, фруктов и овощей из предварительно подготовленного термоса.</w:t>
      </w:r>
    </w:p>
    <w:p w:rsidR="00A355EE" w:rsidRDefault="00A355EE" w:rsidP="00A355EE">
      <w:pPr>
        <w:spacing w:line="228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В период крещенских купаний запрещено: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• распивать спиртные напитки, купаться в состоянии опьянения;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• купание детей без присмотра взрослых;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• загрязнять и засорять купель, а также оставлять на льду стекло, бумагу и другой мусор;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• приводить с собой собак и других животных;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• нырять в прорубь непосредственно со льда;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• находится рядом с прорубью на льду одновременно более 10 человек;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• подъезжать к купели на автотранспорте.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Помните, что людям с хроническими тяжелыми заболеваниями (любого характера) погружение в ледяную воду противопоказано, им рекомендуется заменить купание в проруби, умыванием дома, обычной водой — ведь в день Крещения освящается вся водная стихия в целом!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Пусть капли святой воды смоют все напасти, а рядом поселятся любовь, добро, здоровье и благополучие!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С Крещением Господним!</w:t>
      </w:r>
    </w:p>
    <w:p w:rsidR="00A355EE" w:rsidRDefault="00A355EE" w:rsidP="00A355EE">
      <w:pPr>
        <w:spacing w:line="228" w:lineRule="auto"/>
        <w:ind w:firstLine="708"/>
        <w:jc w:val="both"/>
        <w:rPr>
          <w:szCs w:val="28"/>
        </w:rPr>
      </w:pPr>
    </w:p>
    <w:p w:rsidR="00A355EE" w:rsidRPr="00F908FD" w:rsidRDefault="00A355EE" w:rsidP="00A355EE">
      <w:pPr>
        <w:jc w:val="center"/>
        <w:rPr>
          <w:rFonts w:eastAsiaTheme="minorHAnsi"/>
          <w:spacing w:val="-6"/>
          <w:szCs w:val="28"/>
          <w:lang w:eastAsia="en-US"/>
        </w:rPr>
      </w:pPr>
      <w:r w:rsidRPr="00F908FD">
        <w:rPr>
          <w:rFonts w:eastAsiaTheme="minorHAnsi"/>
          <w:spacing w:val="-6"/>
          <w:szCs w:val="28"/>
          <w:lang w:eastAsia="en-US"/>
        </w:rPr>
        <w:t xml:space="preserve">Помните, что несоблюдение мер предосторожности на льду опасно для жизни! </w:t>
      </w:r>
    </w:p>
    <w:p w:rsidR="00A355EE" w:rsidRPr="00F908FD" w:rsidRDefault="00A355EE" w:rsidP="00A355EE">
      <w:pPr>
        <w:jc w:val="center"/>
        <w:rPr>
          <w:rFonts w:eastAsiaTheme="minorHAnsi"/>
          <w:szCs w:val="28"/>
          <w:lang w:eastAsia="en-US"/>
        </w:rPr>
      </w:pPr>
      <w:r w:rsidRPr="00F908FD">
        <w:rPr>
          <w:rFonts w:eastAsiaTheme="minorHAnsi"/>
          <w:szCs w:val="28"/>
          <w:lang w:eastAsia="en-US"/>
        </w:rPr>
        <w:t>В случае экстренной ситуации нужно звонить по телефону «112».</w:t>
      </w:r>
    </w:p>
    <w:tbl>
      <w:tblPr>
        <w:tblStyle w:val="aa"/>
        <w:tblW w:w="10065" w:type="dxa"/>
        <w:tblInd w:w="20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2570"/>
        <w:gridCol w:w="2670"/>
      </w:tblGrid>
      <w:tr w:rsidR="00A355EE" w:rsidTr="0031650A">
        <w:trPr>
          <w:cantSplit/>
          <w:trHeight w:hRule="exact" w:val="1591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Default="00A355EE" w:rsidP="0031650A">
            <w:pPr>
              <w:tabs>
                <w:tab w:val="left" w:pos="1095"/>
                <w:tab w:val="left" w:pos="6795"/>
              </w:tabs>
              <w:rPr>
                <w:szCs w:val="28"/>
              </w:rPr>
            </w:pPr>
          </w:p>
          <w:p w:rsidR="00A355EE" w:rsidRPr="007477FC" w:rsidRDefault="00A355EE" w:rsidP="0031650A">
            <w:pPr>
              <w:tabs>
                <w:tab w:val="left" w:pos="1095"/>
                <w:tab w:val="left" w:pos="6795"/>
              </w:tabs>
              <w:rPr>
                <w:szCs w:val="28"/>
              </w:rPr>
            </w:pPr>
            <w:r w:rsidRPr="007477FC">
              <w:rPr>
                <w:szCs w:val="28"/>
              </w:rPr>
              <w:t xml:space="preserve">Государственный инспектор по маломерным судам </w:t>
            </w:r>
          </w:p>
          <w:p w:rsidR="00A355EE" w:rsidRPr="007477FC" w:rsidRDefault="00A355EE" w:rsidP="0031650A">
            <w:pPr>
              <w:tabs>
                <w:tab w:val="left" w:pos="1095"/>
                <w:tab w:val="left" w:pos="6795"/>
              </w:tabs>
              <w:rPr>
                <w:szCs w:val="28"/>
              </w:rPr>
            </w:pPr>
            <w:r w:rsidRPr="007477FC">
              <w:rPr>
                <w:szCs w:val="28"/>
              </w:rPr>
              <w:t xml:space="preserve">Инспекторского участка (пос. </w:t>
            </w:r>
            <w:proofErr w:type="gramStart"/>
            <w:r w:rsidRPr="007477FC">
              <w:rPr>
                <w:szCs w:val="28"/>
              </w:rPr>
              <w:t>Красное</w:t>
            </w:r>
            <w:proofErr w:type="gramEnd"/>
            <w:r w:rsidRPr="007477FC">
              <w:rPr>
                <w:szCs w:val="28"/>
              </w:rPr>
              <w:t xml:space="preserve">) </w:t>
            </w:r>
          </w:p>
          <w:p w:rsidR="00A355EE" w:rsidRDefault="00A355EE" w:rsidP="0031650A">
            <w:pPr>
              <w:tabs>
                <w:tab w:val="left" w:pos="1095"/>
                <w:tab w:val="left" w:pos="6795"/>
              </w:tabs>
            </w:pPr>
            <w:r w:rsidRPr="007477FC">
              <w:rPr>
                <w:szCs w:val="28"/>
              </w:rPr>
              <w:t>Центра ГИМС Главного управления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Default="00A355EE" w:rsidP="0031650A">
            <w:pPr>
              <w:rPr>
                <w:color w:val="FFFFFF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Default="00A355EE" w:rsidP="0031650A">
            <w:pPr>
              <w:ind w:right="142"/>
              <w:jc w:val="right"/>
              <w:rPr>
                <w:szCs w:val="28"/>
              </w:rPr>
            </w:pPr>
          </w:p>
          <w:p w:rsidR="00A355EE" w:rsidRDefault="00A355EE" w:rsidP="0031650A">
            <w:pPr>
              <w:ind w:right="142"/>
              <w:jc w:val="right"/>
              <w:rPr>
                <w:szCs w:val="28"/>
              </w:rPr>
            </w:pPr>
          </w:p>
          <w:p w:rsidR="00A355EE" w:rsidRDefault="00A355EE" w:rsidP="0031650A">
            <w:pPr>
              <w:ind w:right="142"/>
              <w:jc w:val="right"/>
              <w:rPr>
                <w:szCs w:val="28"/>
              </w:rPr>
            </w:pPr>
          </w:p>
          <w:p w:rsidR="00A355EE" w:rsidRDefault="00A355EE" w:rsidP="0031650A">
            <w:pPr>
              <w:ind w:right="142"/>
              <w:jc w:val="right"/>
              <w:rPr>
                <w:szCs w:val="28"/>
              </w:rPr>
            </w:pPr>
          </w:p>
          <w:p w:rsidR="00A355EE" w:rsidRDefault="00A355EE" w:rsidP="0031650A">
            <w:pPr>
              <w:ind w:right="142"/>
              <w:jc w:val="right"/>
            </w:pPr>
            <w:r>
              <w:rPr>
                <w:szCs w:val="28"/>
              </w:rPr>
              <w:t>Р.О. Лебедев</w:t>
            </w:r>
          </w:p>
        </w:tc>
      </w:tr>
      <w:tr w:rsidR="00A355EE" w:rsidTr="0031650A">
        <w:trPr>
          <w:cantSplit/>
          <w:trHeight w:hRule="exact" w:val="412"/>
        </w:trPr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Default="00A355EE" w:rsidP="0031650A">
            <w:pPr>
              <w:jc w:val="center"/>
            </w:pPr>
            <w:r>
              <w:rPr>
                <w:color w:val="FFFFFF" w:themeColor="background1"/>
                <w:szCs w:val="28"/>
              </w:rPr>
              <w:t xml:space="preserve">                                 </w:t>
            </w:r>
            <w:r>
              <w:rPr>
                <w:color w:val="FFFFFF" w:themeColor="background1"/>
                <w:szCs w:val="28"/>
                <w:lang w:val="en-US"/>
              </w:rPr>
              <w:t>DSSIGNATURE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Default="00A355EE" w:rsidP="0031650A">
            <w:pPr>
              <w:jc w:val="right"/>
              <w:rPr>
                <w:szCs w:val="28"/>
              </w:rPr>
            </w:pPr>
          </w:p>
        </w:tc>
      </w:tr>
    </w:tbl>
    <w:p w:rsidR="00A355EE" w:rsidRDefault="00A355EE" w:rsidP="00A355EE"/>
    <w:p w:rsidR="00823B82" w:rsidRDefault="00823B82" w:rsidP="00161A45">
      <w:pPr>
        <w:spacing w:line="228" w:lineRule="auto"/>
        <w:ind w:firstLine="708"/>
        <w:jc w:val="both"/>
        <w:rPr>
          <w:sz w:val="28"/>
          <w:szCs w:val="28"/>
        </w:rPr>
      </w:pPr>
    </w:p>
    <w:p w:rsidR="00823B82" w:rsidRPr="00473B05" w:rsidRDefault="00823B82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73B05">
        <w:rPr>
          <w:sz w:val="20"/>
          <w:szCs w:val="20"/>
        </w:rPr>
        <w:t xml:space="preserve">Информационный бюллетень №  </w:t>
      </w:r>
      <w:r>
        <w:rPr>
          <w:sz w:val="20"/>
          <w:szCs w:val="20"/>
        </w:rPr>
        <w:t>1</w:t>
      </w:r>
      <w:r w:rsidRPr="00473B05">
        <w:rPr>
          <w:sz w:val="20"/>
          <w:szCs w:val="20"/>
        </w:rPr>
        <w:t xml:space="preserve"> , 202</w:t>
      </w:r>
      <w:r w:rsidR="00A355EE">
        <w:rPr>
          <w:sz w:val="20"/>
          <w:szCs w:val="20"/>
        </w:rPr>
        <w:t>3</w:t>
      </w:r>
      <w:r w:rsidRPr="00473B05">
        <w:rPr>
          <w:sz w:val="20"/>
          <w:szCs w:val="20"/>
        </w:rPr>
        <w:t xml:space="preserve">  Издатель: Администрация </w:t>
      </w:r>
      <w:r w:rsidR="00A355EE">
        <w:rPr>
          <w:sz w:val="20"/>
          <w:szCs w:val="20"/>
        </w:rPr>
        <w:t>СП</w:t>
      </w:r>
      <w:r w:rsidRPr="00473B05">
        <w:rPr>
          <w:sz w:val="20"/>
          <w:szCs w:val="20"/>
        </w:rPr>
        <w:t xml:space="preserve">  «Андегский сельсовет» НАО и Совет депутатов </w:t>
      </w:r>
      <w:r w:rsidR="00A355EE">
        <w:rPr>
          <w:sz w:val="20"/>
          <w:szCs w:val="20"/>
        </w:rPr>
        <w:t>СП</w:t>
      </w:r>
      <w:r w:rsidRPr="00473B05">
        <w:rPr>
          <w:sz w:val="20"/>
          <w:szCs w:val="20"/>
        </w:rPr>
        <w:t xml:space="preserve">  «Андегский сельсовет»</w:t>
      </w:r>
      <w:r w:rsidR="00A355EE">
        <w:rPr>
          <w:sz w:val="20"/>
          <w:szCs w:val="20"/>
        </w:rPr>
        <w:t xml:space="preserve"> ЗР</w:t>
      </w:r>
      <w:r w:rsidRPr="00473B05">
        <w:rPr>
          <w:sz w:val="20"/>
          <w:szCs w:val="20"/>
        </w:rPr>
        <w:t xml:space="preserve"> НАО. </w:t>
      </w:r>
      <w:r>
        <w:rPr>
          <w:sz w:val="20"/>
          <w:szCs w:val="20"/>
        </w:rPr>
        <w:t>д</w:t>
      </w:r>
      <w:r w:rsidRPr="00473B05">
        <w:rPr>
          <w:sz w:val="20"/>
          <w:szCs w:val="20"/>
        </w:rPr>
        <w:t xml:space="preserve">. Андег. Редактор: Антоняк Е.Н.  Тираж </w:t>
      </w:r>
      <w:r w:rsidR="00A355EE">
        <w:rPr>
          <w:sz w:val="20"/>
          <w:szCs w:val="20"/>
        </w:rPr>
        <w:t>5</w:t>
      </w:r>
      <w:r w:rsidRPr="00473B05">
        <w:rPr>
          <w:sz w:val="20"/>
          <w:szCs w:val="20"/>
        </w:rPr>
        <w:t xml:space="preserve"> экз. Бесплатно. Отпечатан на принтере Администрации  МО  «Андегский сельсовет» НАО </w:t>
      </w:r>
    </w:p>
    <w:sectPr w:rsidR="00823B82" w:rsidRPr="00473B05" w:rsidSect="00D958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E2AB8"/>
    <w:rsid w:val="002F72D1"/>
    <w:rsid w:val="00302BF4"/>
    <w:rsid w:val="00370B75"/>
    <w:rsid w:val="00385080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93DB4"/>
    <w:rsid w:val="007A6D6A"/>
    <w:rsid w:val="007D1A9F"/>
    <w:rsid w:val="007F4BC8"/>
    <w:rsid w:val="008056A2"/>
    <w:rsid w:val="00823B82"/>
    <w:rsid w:val="008564AB"/>
    <w:rsid w:val="00870AE2"/>
    <w:rsid w:val="008966FC"/>
    <w:rsid w:val="008C1C82"/>
    <w:rsid w:val="008F32E8"/>
    <w:rsid w:val="00921B5F"/>
    <w:rsid w:val="00951CEC"/>
    <w:rsid w:val="00995969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21E36"/>
    <w:rsid w:val="00B2308C"/>
    <w:rsid w:val="00B3083A"/>
    <w:rsid w:val="00B456FD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E2CBD"/>
    <w:rsid w:val="00D47B01"/>
    <w:rsid w:val="00D65B28"/>
    <w:rsid w:val="00D70BF5"/>
    <w:rsid w:val="00D7534B"/>
    <w:rsid w:val="00D7767F"/>
    <w:rsid w:val="00D82196"/>
    <w:rsid w:val="00D9588E"/>
    <w:rsid w:val="00E22845"/>
    <w:rsid w:val="00E32E88"/>
    <w:rsid w:val="00E50D18"/>
    <w:rsid w:val="00E54452"/>
    <w:rsid w:val="00E65E87"/>
    <w:rsid w:val="00EB0767"/>
    <w:rsid w:val="00EB71AC"/>
    <w:rsid w:val="00F64191"/>
    <w:rsid w:val="00F96A98"/>
    <w:rsid w:val="00F97F09"/>
    <w:rsid w:val="00FB3DD1"/>
    <w:rsid w:val="00FC4B68"/>
    <w:rsid w:val="00FC5F03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ФКУ ГИМС</dc:creator>
  <cp:lastModifiedBy>glava</cp:lastModifiedBy>
  <cp:revision>2</cp:revision>
  <cp:lastPrinted>2023-01-13T08:25:00Z</cp:lastPrinted>
  <dcterms:created xsi:type="dcterms:W3CDTF">2023-01-13T08:26:00Z</dcterms:created>
  <dcterms:modified xsi:type="dcterms:W3CDTF">2023-01-13T08:26:00Z</dcterms:modified>
</cp:coreProperties>
</file>